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52D" w:rsidRPr="00EE220E" w:rsidRDefault="00831C5F" w:rsidP="00EE220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B47C58" w:rsidRPr="00EE220E">
        <w:rPr>
          <w:rFonts w:ascii="Times New Roman" w:hAnsi="Times New Roman" w:cs="Times New Roman"/>
        </w:rPr>
        <w:t>убличное акционерное общество «</w:t>
      </w:r>
      <w:proofErr w:type="spellStart"/>
      <w:r>
        <w:rPr>
          <w:rFonts w:ascii="Times New Roman" w:hAnsi="Times New Roman" w:cs="Times New Roman"/>
        </w:rPr>
        <w:t>Центротранстехмонтаж</w:t>
      </w:r>
      <w:proofErr w:type="spellEnd"/>
      <w:r>
        <w:rPr>
          <w:rFonts w:ascii="Times New Roman" w:hAnsi="Times New Roman" w:cs="Times New Roman"/>
        </w:rPr>
        <w:t>»</w:t>
      </w:r>
    </w:p>
    <w:p w:rsidR="005A352D" w:rsidRPr="00EE220E" w:rsidRDefault="00831C5F" w:rsidP="00EE220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107140, г. Москва, 3-й Новый пер., д.5</w:t>
      </w:r>
    </w:p>
    <w:p w:rsidR="00295883" w:rsidRDefault="00295883" w:rsidP="00EE22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883" w:rsidRDefault="00295883" w:rsidP="00EE22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C58" w:rsidRPr="00EE220E" w:rsidRDefault="00C56D63" w:rsidP="00EE22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Корректирующее сообщение </w:t>
      </w:r>
      <w:r w:rsidR="00B47C58" w:rsidRPr="00EE220E">
        <w:rPr>
          <w:rFonts w:ascii="Times New Roman" w:hAnsi="Times New Roman" w:cs="Times New Roman"/>
          <w:b/>
          <w:sz w:val="24"/>
          <w:szCs w:val="24"/>
        </w:rPr>
        <w:t>о</w:t>
      </w:r>
      <w:r w:rsidR="00C1425A">
        <w:rPr>
          <w:rFonts w:ascii="Times New Roman" w:hAnsi="Times New Roman" w:cs="Times New Roman"/>
          <w:b/>
          <w:sz w:val="24"/>
          <w:szCs w:val="24"/>
        </w:rPr>
        <w:t xml:space="preserve">б итогах </w:t>
      </w:r>
      <w:r w:rsidR="00B47C58" w:rsidRPr="00EE220E">
        <w:rPr>
          <w:rFonts w:ascii="Times New Roman" w:hAnsi="Times New Roman" w:cs="Times New Roman"/>
          <w:b/>
          <w:sz w:val="24"/>
          <w:szCs w:val="24"/>
        </w:rPr>
        <w:t xml:space="preserve">осуществления преимущественного права приобретения размещаемых посредством закрытой подписки дополнительных акций </w:t>
      </w:r>
    </w:p>
    <w:p w:rsidR="00B47C58" w:rsidRPr="00EE220E" w:rsidRDefault="00824CF1" w:rsidP="00EE22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B47C58" w:rsidRPr="00EE220E">
        <w:rPr>
          <w:rFonts w:ascii="Times New Roman" w:hAnsi="Times New Roman" w:cs="Times New Roman"/>
          <w:b/>
          <w:sz w:val="24"/>
          <w:szCs w:val="24"/>
        </w:rPr>
        <w:t>убличного акционерного общества «</w:t>
      </w:r>
      <w:proofErr w:type="spellStart"/>
      <w:r w:rsidR="00831C5F">
        <w:rPr>
          <w:rFonts w:ascii="Times New Roman" w:hAnsi="Times New Roman" w:cs="Times New Roman"/>
          <w:b/>
          <w:sz w:val="24"/>
          <w:szCs w:val="24"/>
        </w:rPr>
        <w:t>Центротранстехмонтаж</w:t>
      </w:r>
      <w:proofErr w:type="spellEnd"/>
      <w:r w:rsidR="00831C5F">
        <w:rPr>
          <w:rFonts w:ascii="Times New Roman" w:hAnsi="Times New Roman" w:cs="Times New Roman"/>
          <w:b/>
          <w:sz w:val="24"/>
          <w:szCs w:val="24"/>
        </w:rPr>
        <w:t>»</w:t>
      </w:r>
      <w:r w:rsidR="00B47C58" w:rsidRPr="00EE22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425A" w:rsidRDefault="00C1425A" w:rsidP="00EE22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A94929" w:rsidRPr="00EE220E" w:rsidRDefault="00824CF1" w:rsidP="00EE220E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Публичное акционерное общество </w:t>
      </w:r>
      <w:proofErr w:type="spellStart"/>
      <w:r>
        <w:rPr>
          <w:rFonts w:ascii="Times New Roman" w:hAnsi="Times New Roman" w:cs="Times New Roman"/>
          <w:b/>
          <w:shd w:val="clear" w:color="auto" w:fill="FFFFFF"/>
        </w:rPr>
        <w:t>Центротранстехмонтаж</w:t>
      </w:r>
      <w:proofErr w:type="spellEnd"/>
      <w:r w:rsidR="00B47C58" w:rsidRPr="00EE220E">
        <w:rPr>
          <w:rFonts w:ascii="Times New Roman" w:hAnsi="Times New Roman" w:cs="Times New Roman"/>
          <w:b/>
          <w:shd w:val="clear" w:color="auto" w:fill="FFFFFF"/>
        </w:rPr>
        <w:t>»</w:t>
      </w:r>
      <w:r w:rsidR="00A94929" w:rsidRPr="00EE220E">
        <w:rPr>
          <w:rFonts w:ascii="Times New Roman" w:hAnsi="Times New Roman" w:cs="Times New Roman"/>
          <w:shd w:val="clear" w:color="auto" w:fill="FFFFFF"/>
        </w:rPr>
        <w:t xml:space="preserve"> </w:t>
      </w:r>
      <w:r w:rsidR="00A94929" w:rsidRPr="00EE220E">
        <w:rPr>
          <w:rFonts w:ascii="Times New Roman" w:hAnsi="Times New Roman" w:cs="Times New Roman"/>
          <w:u w:val="single"/>
          <w:shd w:val="clear" w:color="auto" w:fill="FFFFFF"/>
        </w:rPr>
        <w:t>уведомляет о</w:t>
      </w:r>
      <w:r w:rsidR="00C1425A">
        <w:rPr>
          <w:rFonts w:ascii="Times New Roman" w:hAnsi="Times New Roman" w:cs="Times New Roman"/>
          <w:u w:val="single"/>
          <w:shd w:val="clear" w:color="auto" w:fill="FFFFFF"/>
        </w:rPr>
        <w:t xml:space="preserve">б итогах </w:t>
      </w:r>
      <w:r w:rsidR="00A94929" w:rsidRPr="00EE220E">
        <w:rPr>
          <w:rFonts w:ascii="Times New Roman" w:hAnsi="Times New Roman" w:cs="Times New Roman"/>
          <w:u w:val="single"/>
          <w:shd w:val="clear" w:color="auto" w:fill="FFFFFF"/>
        </w:rPr>
        <w:t xml:space="preserve">осуществления преимущественного права приобретения размещаемых посредством закрытой подписки дополнительных акций </w:t>
      </w:r>
      <w:r>
        <w:rPr>
          <w:rFonts w:ascii="Times New Roman" w:hAnsi="Times New Roman" w:cs="Times New Roman"/>
          <w:u w:val="single"/>
          <w:shd w:val="clear" w:color="auto" w:fill="FFFFFF"/>
        </w:rPr>
        <w:t>П</w:t>
      </w:r>
      <w:r w:rsidR="00B47C58" w:rsidRPr="00EE220E">
        <w:rPr>
          <w:rFonts w:ascii="Times New Roman" w:hAnsi="Times New Roman" w:cs="Times New Roman"/>
          <w:u w:val="single"/>
          <w:shd w:val="clear" w:color="auto" w:fill="FFFFFF"/>
        </w:rPr>
        <w:t>убличного акционерного общества «</w: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t>Центротранстехмонтаж</w:t>
      </w:r>
      <w:proofErr w:type="spellEnd"/>
      <w:r w:rsidR="00B47C58" w:rsidRPr="00EE220E">
        <w:rPr>
          <w:rFonts w:ascii="Times New Roman" w:hAnsi="Times New Roman" w:cs="Times New Roman"/>
          <w:u w:val="single"/>
          <w:shd w:val="clear" w:color="auto" w:fill="FFFFFF"/>
        </w:rPr>
        <w:t>»</w:t>
      </w:r>
      <w:r w:rsidR="00A94929" w:rsidRPr="00EE220E">
        <w:rPr>
          <w:rFonts w:ascii="Times New Roman" w:hAnsi="Times New Roman" w:cs="Times New Roman"/>
          <w:u w:val="single"/>
          <w:shd w:val="clear" w:color="auto" w:fill="FFFFFF"/>
        </w:rPr>
        <w:t>.</w:t>
      </w:r>
    </w:p>
    <w:p w:rsidR="00C1425A" w:rsidRPr="00C1425A" w:rsidRDefault="00C1425A" w:rsidP="00C1425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C1425A">
        <w:rPr>
          <w:rFonts w:ascii="Times New Roman" w:eastAsia="Times New Roman" w:hAnsi="Times New Roman" w:cs="Times New Roman"/>
          <w:lang w:eastAsia="ru-RU"/>
        </w:rPr>
        <w:t>Вид, категория размещаемых ценных бумаг: акции обыкновенные.</w:t>
      </w:r>
    </w:p>
    <w:p w:rsidR="00C1425A" w:rsidRPr="00C1425A" w:rsidRDefault="00C1425A" w:rsidP="00C1425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C1425A">
        <w:rPr>
          <w:rFonts w:ascii="Times New Roman" w:eastAsia="Times New Roman" w:hAnsi="Times New Roman" w:cs="Times New Roman"/>
          <w:lang w:eastAsia="ru-RU"/>
        </w:rPr>
        <w:t xml:space="preserve">Количество акций дополнительного выпуска: </w:t>
      </w:r>
      <w:r w:rsidRPr="00C56D63">
        <w:rPr>
          <w:rFonts w:ascii="Times New Roman" w:eastAsia="Times New Roman" w:hAnsi="Times New Roman" w:cs="Times New Roman"/>
          <w:b/>
          <w:lang w:eastAsia="ru-RU"/>
        </w:rPr>
        <w:t>3 072 000 шт.</w:t>
      </w:r>
      <w:r w:rsidRPr="00C1425A">
        <w:rPr>
          <w:rFonts w:ascii="Times New Roman" w:eastAsia="Times New Roman" w:hAnsi="Times New Roman" w:cs="Times New Roman"/>
          <w:lang w:eastAsia="ru-RU"/>
        </w:rPr>
        <w:t xml:space="preserve"> обыкновенных акций.</w:t>
      </w:r>
    </w:p>
    <w:p w:rsidR="00C1425A" w:rsidRPr="00C56D63" w:rsidRDefault="00C1425A" w:rsidP="00C1425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1425A">
        <w:rPr>
          <w:rFonts w:ascii="Times New Roman" w:eastAsia="Times New Roman" w:hAnsi="Times New Roman" w:cs="Times New Roman"/>
          <w:lang w:eastAsia="ru-RU"/>
        </w:rPr>
        <w:t>Количество лиц, включенных в список лиц, имеющих преимущественное право приобретения размещаемых дополнительных акций:</w:t>
      </w:r>
      <w:r w:rsidR="00C56D63" w:rsidRPr="00C56D63">
        <w:rPr>
          <w:rFonts w:ascii="Times New Roman" w:eastAsia="Times New Roman" w:hAnsi="Times New Roman" w:cs="Times New Roman"/>
          <w:b/>
          <w:lang w:eastAsia="ru-RU"/>
        </w:rPr>
        <w:t>752</w:t>
      </w:r>
      <w:r w:rsidRPr="00C56D63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C1425A" w:rsidRPr="00C56D63" w:rsidRDefault="00C1425A" w:rsidP="00C1425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1425A">
        <w:rPr>
          <w:rFonts w:ascii="Times New Roman" w:eastAsia="Times New Roman" w:hAnsi="Times New Roman" w:cs="Times New Roman"/>
          <w:lang w:eastAsia="ru-RU"/>
        </w:rPr>
        <w:t xml:space="preserve">Дата фактического начала и окончания срока действия преимущественного права: </w:t>
      </w:r>
      <w:r w:rsidRPr="00C56D63">
        <w:rPr>
          <w:rFonts w:ascii="Times New Roman" w:eastAsia="Times New Roman" w:hAnsi="Times New Roman" w:cs="Times New Roman"/>
          <w:b/>
          <w:sz w:val="24"/>
          <w:lang w:eastAsia="ru-RU"/>
        </w:rPr>
        <w:t>20 октября 2021г. – 0</w:t>
      </w:r>
      <w:r w:rsidR="00C56D63" w:rsidRPr="00C56D63">
        <w:rPr>
          <w:rFonts w:ascii="Times New Roman" w:eastAsia="Times New Roman" w:hAnsi="Times New Roman" w:cs="Times New Roman"/>
          <w:b/>
          <w:sz w:val="24"/>
          <w:lang w:eastAsia="ru-RU"/>
        </w:rPr>
        <w:t>3</w:t>
      </w:r>
      <w:r w:rsidRPr="00C56D63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.12.2021г. </w:t>
      </w:r>
    </w:p>
    <w:p w:rsidR="00C1425A" w:rsidRPr="00C1425A" w:rsidRDefault="00C1425A" w:rsidP="00C1425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C1425A">
        <w:rPr>
          <w:rFonts w:ascii="Times New Roman" w:eastAsia="Times New Roman" w:hAnsi="Times New Roman" w:cs="Times New Roman"/>
          <w:lang w:eastAsia="ru-RU"/>
        </w:rPr>
        <w:t xml:space="preserve">Количество поступивших эмитенту Заявлений о приобретении лицами размещаемых дополнительных акций в порядке реализации ими своего преимущественного права: </w:t>
      </w:r>
      <w:r w:rsidRPr="00C56D63">
        <w:rPr>
          <w:rFonts w:ascii="Times New Roman" w:eastAsia="Times New Roman" w:hAnsi="Times New Roman" w:cs="Times New Roman"/>
          <w:b/>
          <w:lang w:eastAsia="ru-RU"/>
        </w:rPr>
        <w:t>0</w:t>
      </w:r>
      <w:r w:rsidRPr="00C1425A">
        <w:rPr>
          <w:rFonts w:ascii="Times New Roman" w:eastAsia="Times New Roman" w:hAnsi="Times New Roman" w:cs="Times New Roman"/>
          <w:lang w:eastAsia="ru-RU"/>
        </w:rPr>
        <w:t>.</w:t>
      </w:r>
    </w:p>
    <w:p w:rsidR="00C1425A" w:rsidRDefault="00C1425A" w:rsidP="00C1425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C1425A">
        <w:rPr>
          <w:rFonts w:ascii="Times New Roman" w:eastAsia="Times New Roman" w:hAnsi="Times New Roman" w:cs="Times New Roman"/>
          <w:lang w:eastAsia="ru-RU"/>
        </w:rPr>
        <w:t xml:space="preserve">Количество фактически размещенных ценных бумаг лицам, включенным в список лиц, имеющих преимущественное право приобретения дополнительных акций: </w:t>
      </w:r>
      <w:r w:rsidRPr="00C56D63">
        <w:rPr>
          <w:rFonts w:ascii="Times New Roman" w:eastAsia="Times New Roman" w:hAnsi="Times New Roman" w:cs="Times New Roman"/>
          <w:b/>
          <w:lang w:eastAsia="ru-RU"/>
        </w:rPr>
        <w:t>0.</w:t>
      </w:r>
      <w:r w:rsidRPr="00C1425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1425A" w:rsidRPr="00C1425A" w:rsidRDefault="00C1425A" w:rsidP="00C1425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C1425A">
        <w:rPr>
          <w:rFonts w:ascii="Times New Roman" w:eastAsia="Times New Roman" w:hAnsi="Times New Roman" w:cs="Times New Roman"/>
          <w:lang w:eastAsia="ru-RU"/>
        </w:rPr>
        <w:t xml:space="preserve">Количество акций, подлежащих размещению, оставшихся после реализации лицами преимущественного права: </w:t>
      </w:r>
      <w:r w:rsidRPr="00C56D63">
        <w:rPr>
          <w:rFonts w:ascii="Times New Roman" w:eastAsia="Times New Roman" w:hAnsi="Times New Roman" w:cs="Times New Roman"/>
          <w:b/>
          <w:lang w:eastAsia="ru-RU"/>
        </w:rPr>
        <w:t>3 072 000 шт.</w:t>
      </w:r>
      <w:r w:rsidRPr="00C1425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1425A" w:rsidRDefault="00C1425A" w:rsidP="00C1425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C1425A">
        <w:rPr>
          <w:rFonts w:ascii="Times New Roman" w:eastAsia="Times New Roman" w:hAnsi="Times New Roman" w:cs="Times New Roman"/>
          <w:lang w:eastAsia="ru-RU"/>
        </w:rPr>
        <w:t xml:space="preserve">Цена размещения ценных бумаг: </w:t>
      </w:r>
      <w:r w:rsidRPr="00C56D63">
        <w:rPr>
          <w:rFonts w:ascii="Times New Roman" w:eastAsia="Times New Roman" w:hAnsi="Times New Roman" w:cs="Times New Roman"/>
          <w:b/>
          <w:lang w:eastAsia="ru-RU"/>
        </w:rPr>
        <w:t>0,25 руб</w:t>
      </w:r>
      <w:r w:rsidRPr="00C1425A">
        <w:rPr>
          <w:rFonts w:ascii="Times New Roman" w:eastAsia="Times New Roman" w:hAnsi="Times New Roman" w:cs="Times New Roman"/>
          <w:lang w:eastAsia="ru-RU"/>
        </w:rPr>
        <w:t>. за одну обыкновенную акцию дополнительного выпуска.</w:t>
      </w:r>
    </w:p>
    <w:p w:rsidR="00C1425A" w:rsidRDefault="00C1425A" w:rsidP="00C1425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C1425A" w:rsidRDefault="00C1425A" w:rsidP="00C1425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C1425A" w:rsidRPr="00C1425A" w:rsidRDefault="00C1425A" w:rsidP="00C1425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D07E22" w:rsidRPr="00D07E22" w:rsidRDefault="00C1425A" w:rsidP="00C142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DE3FCC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295883" w:rsidRDefault="00295883" w:rsidP="00DE3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hd w:val="clear" w:color="auto" w:fill="FFFFFF"/>
        </w:rPr>
      </w:pPr>
    </w:p>
    <w:p w:rsidR="00066B18" w:rsidRDefault="00066B18" w:rsidP="00066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 Телефон для справок: 8(495)632-11-95, 8(916)605-79-94</w:t>
      </w:r>
    </w:p>
    <w:sectPr w:rsidR="00066B18" w:rsidSect="00327B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C07" w:rsidRDefault="006F6C07" w:rsidP="003F6506">
      <w:pPr>
        <w:spacing w:after="0" w:line="240" w:lineRule="auto"/>
      </w:pPr>
      <w:r>
        <w:separator/>
      </w:r>
    </w:p>
  </w:endnote>
  <w:endnote w:type="continuationSeparator" w:id="0">
    <w:p w:rsidR="006F6C07" w:rsidRDefault="006F6C07" w:rsidP="003F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DD6" w:rsidRDefault="00EB3DD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6910880"/>
      <w:docPartObj>
        <w:docPartGallery w:val="Page Numbers (Bottom of Page)"/>
        <w:docPartUnique/>
      </w:docPartObj>
    </w:sdtPr>
    <w:sdtEndPr/>
    <w:sdtContent>
      <w:p w:rsidR="00EB3DD6" w:rsidRDefault="00EB3DD6">
        <w:pPr>
          <w:pStyle w:val="a9"/>
          <w:jc w:val="right"/>
        </w:pPr>
      </w:p>
      <w:p w:rsidR="003F6506" w:rsidRDefault="006F6C07">
        <w:pPr>
          <w:pStyle w:val="a9"/>
          <w:jc w:val="right"/>
        </w:pPr>
      </w:p>
      <w:bookmarkStart w:id="0" w:name="_GoBack" w:displacedByCustomXml="next"/>
      <w:bookmarkEnd w:id="0" w:displacedByCustomXml="next"/>
    </w:sdtContent>
  </w:sdt>
  <w:p w:rsidR="003F6506" w:rsidRDefault="003F650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DD6" w:rsidRDefault="00EB3DD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C07" w:rsidRDefault="006F6C07" w:rsidP="003F6506">
      <w:pPr>
        <w:spacing w:after="0" w:line="240" w:lineRule="auto"/>
      </w:pPr>
      <w:r>
        <w:separator/>
      </w:r>
    </w:p>
  </w:footnote>
  <w:footnote w:type="continuationSeparator" w:id="0">
    <w:p w:rsidR="006F6C07" w:rsidRDefault="006F6C07" w:rsidP="003F6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DD6" w:rsidRDefault="00EB3D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DD6" w:rsidRDefault="00EB3DD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DD6" w:rsidRDefault="00EB3D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7A6"/>
    <w:multiLevelType w:val="hybridMultilevel"/>
    <w:tmpl w:val="814E1D10"/>
    <w:lvl w:ilvl="0" w:tplc="31700C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EEF218B"/>
    <w:multiLevelType w:val="hybridMultilevel"/>
    <w:tmpl w:val="034241D6"/>
    <w:lvl w:ilvl="0" w:tplc="31700C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EA4972"/>
    <w:multiLevelType w:val="hybridMultilevel"/>
    <w:tmpl w:val="DE340562"/>
    <w:lvl w:ilvl="0" w:tplc="6868D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4924F2"/>
    <w:multiLevelType w:val="hybridMultilevel"/>
    <w:tmpl w:val="164A9638"/>
    <w:lvl w:ilvl="0" w:tplc="4F828B06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4" w15:restartNumberingAfterBreak="0">
    <w:nsid w:val="6AA4536D"/>
    <w:multiLevelType w:val="hybridMultilevel"/>
    <w:tmpl w:val="4BF096A2"/>
    <w:lvl w:ilvl="0" w:tplc="074418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DAA5EA8"/>
    <w:multiLevelType w:val="hybridMultilevel"/>
    <w:tmpl w:val="2DD8106C"/>
    <w:lvl w:ilvl="0" w:tplc="31700C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7716F7F"/>
    <w:multiLevelType w:val="hybridMultilevel"/>
    <w:tmpl w:val="73E0D85A"/>
    <w:lvl w:ilvl="0" w:tplc="31700C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B4"/>
    <w:rsid w:val="00066247"/>
    <w:rsid w:val="00066B18"/>
    <w:rsid w:val="00070416"/>
    <w:rsid w:val="00074CFC"/>
    <w:rsid w:val="00084BCC"/>
    <w:rsid w:val="000949F1"/>
    <w:rsid w:val="000E1A52"/>
    <w:rsid w:val="000E440D"/>
    <w:rsid w:val="00125340"/>
    <w:rsid w:val="00154C7C"/>
    <w:rsid w:val="001C4453"/>
    <w:rsid w:val="001E0C44"/>
    <w:rsid w:val="001F40E9"/>
    <w:rsid w:val="002218A2"/>
    <w:rsid w:val="0023304A"/>
    <w:rsid w:val="00274664"/>
    <w:rsid w:val="00295883"/>
    <w:rsid w:val="002C19A0"/>
    <w:rsid w:val="002C5843"/>
    <w:rsid w:val="002E6105"/>
    <w:rsid w:val="00316685"/>
    <w:rsid w:val="00327B65"/>
    <w:rsid w:val="003E4527"/>
    <w:rsid w:val="003F3CE3"/>
    <w:rsid w:val="003F6506"/>
    <w:rsid w:val="00405AE4"/>
    <w:rsid w:val="00405FCF"/>
    <w:rsid w:val="00420DDE"/>
    <w:rsid w:val="00440550"/>
    <w:rsid w:val="00444BB3"/>
    <w:rsid w:val="004567A0"/>
    <w:rsid w:val="004630AF"/>
    <w:rsid w:val="00477311"/>
    <w:rsid w:val="004848B5"/>
    <w:rsid w:val="004914D6"/>
    <w:rsid w:val="004A765E"/>
    <w:rsid w:val="004E0749"/>
    <w:rsid w:val="004E6A29"/>
    <w:rsid w:val="00556EA2"/>
    <w:rsid w:val="00566091"/>
    <w:rsid w:val="005A352D"/>
    <w:rsid w:val="006E49CA"/>
    <w:rsid w:val="006F12C8"/>
    <w:rsid w:val="006F6C07"/>
    <w:rsid w:val="00710AAE"/>
    <w:rsid w:val="007243DC"/>
    <w:rsid w:val="00801891"/>
    <w:rsid w:val="00824CF1"/>
    <w:rsid w:val="00831C5F"/>
    <w:rsid w:val="00881576"/>
    <w:rsid w:val="008A66A8"/>
    <w:rsid w:val="008C02FA"/>
    <w:rsid w:val="008C622D"/>
    <w:rsid w:val="008F2137"/>
    <w:rsid w:val="00902F2C"/>
    <w:rsid w:val="00910498"/>
    <w:rsid w:val="009A1A5B"/>
    <w:rsid w:val="009E2CD0"/>
    <w:rsid w:val="00A27F1D"/>
    <w:rsid w:val="00A94929"/>
    <w:rsid w:val="00AD0602"/>
    <w:rsid w:val="00AD0ED4"/>
    <w:rsid w:val="00AE4398"/>
    <w:rsid w:val="00B04C66"/>
    <w:rsid w:val="00B47C58"/>
    <w:rsid w:val="00B51331"/>
    <w:rsid w:val="00BB15AC"/>
    <w:rsid w:val="00BC5D59"/>
    <w:rsid w:val="00BE4971"/>
    <w:rsid w:val="00C1274B"/>
    <w:rsid w:val="00C1425A"/>
    <w:rsid w:val="00C15AB4"/>
    <w:rsid w:val="00C17D5D"/>
    <w:rsid w:val="00C240C3"/>
    <w:rsid w:val="00C264D7"/>
    <w:rsid w:val="00C3567F"/>
    <w:rsid w:val="00C5173F"/>
    <w:rsid w:val="00C56D63"/>
    <w:rsid w:val="00C609BB"/>
    <w:rsid w:val="00C64236"/>
    <w:rsid w:val="00C64587"/>
    <w:rsid w:val="00C750A9"/>
    <w:rsid w:val="00C8150A"/>
    <w:rsid w:val="00C92DCB"/>
    <w:rsid w:val="00CD521B"/>
    <w:rsid w:val="00D01A2E"/>
    <w:rsid w:val="00D07E22"/>
    <w:rsid w:val="00D53BCA"/>
    <w:rsid w:val="00D93092"/>
    <w:rsid w:val="00DC3A5F"/>
    <w:rsid w:val="00DD14C4"/>
    <w:rsid w:val="00DE3FCC"/>
    <w:rsid w:val="00E06C20"/>
    <w:rsid w:val="00E125BD"/>
    <w:rsid w:val="00EB3DD6"/>
    <w:rsid w:val="00EC3BD9"/>
    <w:rsid w:val="00EE220E"/>
    <w:rsid w:val="00EF74E3"/>
    <w:rsid w:val="00F079E2"/>
    <w:rsid w:val="00F27CB1"/>
    <w:rsid w:val="00F61D1C"/>
    <w:rsid w:val="00F81B77"/>
    <w:rsid w:val="00FD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86D2A"/>
  <w15:docId w15:val="{CFB62CAD-1B93-4E44-BA46-E4125C91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C15AB4"/>
  </w:style>
  <w:style w:type="character" w:styleId="a3">
    <w:name w:val="Hyperlink"/>
    <w:basedOn w:val="a0"/>
    <w:uiPriority w:val="99"/>
    <w:unhideWhenUsed/>
    <w:rsid w:val="00074CF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4C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3BD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BD9"/>
    <w:rPr>
      <w:rFonts w:ascii="Arial" w:hAnsi="Arial" w:cs="Arial"/>
      <w:sz w:val="16"/>
      <w:szCs w:val="16"/>
    </w:rPr>
  </w:style>
  <w:style w:type="character" w:customStyle="1" w:styleId="SUBST">
    <w:name w:val="__SUBST"/>
    <w:rsid w:val="000E1A52"/>
    <w:rPr>
      <w:b/>
      <w:bCs/>
      <w:i/>
      <w:iCs/>
      <w:sz w:val="22"/>
      <w:szCs w:val="22"/>
    </w:rPr>
  </w:style>
  <w:style w:type="paragraph" w:styleId="a7">
    <w:name w:val="header"/>
    <w:basedOn w:val="a"/>
    <w:link w:val="a8"/>
    <w:uiPriority w:val="99"/>
    <w:rsid w:val="000662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66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1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54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F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6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C5750-545A-4532-8A31-8718B7E6E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Мигунова Екатерина</dc:creator>
  <cp:lastModifiedBy>Пользователь Windows</cp:lastModifiedBy>
  <cp:revision>3</cp:revision>
  <cp:lastPrinted>2021-12-06T07:53:00Z</cp:lastPrinted>
  <dcterms:created xsi:type="dcterms:W3CDTF">2022-05-24T08:25:00Z</dcterms:created>
  <dcterms:modified xsi:type="dcterms:W3CDTF">2022-05-24T09:06:00Z</dcterms:modified>
</cp:coreProperties>
</file>